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beforeLines="50" w:line="360" w:lineRule="exact"/>
        <w:rPr>
          <w:rFonts w:hint="eastAsia" w:ascii="Times New Roman" w:hAnsi="Times New Roman" w:eastAsia="仿宋_GB2312" w:cs="仿宋_GB2312"/>
          <w:b/>
          <w:bCs/>
          <w:color w:val="auto"/>
          <w:kern w:val="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beforeLines="50" w:line="360" w:lineRule="exact"/>
        <w:jc w:val="center"/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kern w:val="0"/>
          <w:sz w:val="36"/>
          <w:szCs w:val="36"/>
          <w:shd w:val="clear" w:color="auto" w:fill="FFFFFF"/>
        </w:rPr>
        <w:t>“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  <w:lang w:eastAsia="zh-CN"/>
        </w:rPr>
        <w:t>兴宁旅游手信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</w:rPr>
        <w:t>”综合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  <w:lang w:eastAsia="zh-CN"/>
        </w:rPr>
        <w:t>评分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</w:rPr>
        <w:t>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beforeLines="50" w:line="360" w:lineRule="exact"/>
        <w:jc w:val="center"/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  <w:lang w:val="en-US" w:eastAsia="zh-CN"/>
        </w:rPr>
        <w:t>特色食品类/名优农副产品类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  <w:lang w:eastAsia="zh-CN"/>
        </w:rPr>
        <w:t>）</w:t>
      </w:r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240" w:lineRule="atLeast"/>
        <w:rPr>
          <w:rFonts w:hint="eastAsia" w:ascii="Times New Roman" w:hAnsi="Times New Roman" w:eastAsia="仿宋_GB2312" w:cs="仿宋_GB2312"/>
          <w:color w:val="auto"/>
          <w:kern w:val="0"/>
          <w:sz w:val="24"/>
          <w:szCs w:val="21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24"/>
          <w:szCs w:val="21"/>
          <w:shd w:val="clear" w:color="auto" w:fill="FFFFFF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240" w:lineRule="exact"/>
        <w:ind w:firstLine="240" w:firstLineChars="100"/>
        <w:rPr>
          <w:rFonts w:hint="eastAsia" w:ascii="Times New Roman" w:hAnsi="Times New Roman" w:eastAsia="仿宋_GB2312" w:cs="仿宋_GB2312"/>
          <w:color w:val="auto"/>
          <w:sz w:val="24"/>
          <w:szCs w:val="21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24"/>
          <w:szCs w:val="21"/>
          <w:shd w:val="clear" w:color="auto" w:fill="FFFFFF"/>
        </w:rPr>
        <w:t>产品名称：                            填表日期：  年   月   日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1762"/>
        <w:gridCol w:w="1560"/>
        <w:gridCol w:w="1135"/>
        <w:gridCol w:w="820"/>
        <w:gridCol w:w="978"/>
        <w:gridCol w:w="9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3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指标名称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权重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标准分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评审分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综合得分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质量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评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价</w:t>
            </w:r>
          </w:p>
        </w:tc>
        <w:tc>
          <w:tcPr>
            <w:tcW w:w="3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近三年的检测报告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eastAsia="zh-CN"/>
              </w:rPr>
              <w:t>（每有一年加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3分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40%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9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979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规模效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益</w:t>
            </w: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名牌产品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国家级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5</w:t>
            </w:r>
          </w:p>
        </w:tc>
        <w:tc>
          <w:tcPr>
            <w:tcW w:w="9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ind w:left="113" w:right="113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  <w:t>省级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3</w:t>
            </w:r>
          </w:p>
        </w:tc>
        <w:tc>
          <w:tcPr>
            <w:tcW w:w="9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驰（著）名商标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/名特优新产品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国家级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5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  <w:t>省级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3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3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地理标志保护（登记）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3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3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取得专利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5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3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在电商销售平台开设有店铺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  <w:t>3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979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评定为非物质文化遗产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省级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5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left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市级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3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县级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2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  <w:t>龙头企业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/家庭农场/合作社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eastAsia="zh-CN"/>
              </w:rPr>
              <w:t>国家级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5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  <w:t>省级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3</w:t>
            </w:r>
          </w:p>
        </w:tc>
        <w:tc>
          <w:tcPr>
            <w:tcW w:w="9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  <w:t>市级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2</w:t>
            </w: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县级</w:t>
            </w:r>
          </w:p>
        </w:tc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1</w:t>
            </w:r>
          </w:p>
        </w:tc>
        <w:tc>
          <w:tcPr>
            <w:tcW w:w="9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市场评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价</w:t>
            </w:r>
          </w:p>
        </w:tc>
        <w:tc>
          <w:tcPr>
            <w:tcW w:w="3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消费者满意度和市场知名度等指标通过“公众投票”来评价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20%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20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产品综合评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价</w:t>
            </w:r>
          </w:p>
        </w:tc>
        <w:tc>
          <w:tcPr>
            <w:tcW w:w="3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专家对于产品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地域性、文化性、品牌性、工艺性、市场性的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评价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40%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40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合计</w:t>
            </w:r>
          </w:p>
        </w:tc>
        <w:tc>
          <w:tcPr>
            <w:tcW w:w="3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24"/>
                <w:szCs w:val="21"/>
                <w:lang w:val="en-US" w:eastAsia="zh-CN"/>
              </w:rPr>
              <w:t>100%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24"/>
                <w:szCs w:val="21"/>
                <w:lang w:val="en-US" w:eastAsia="zh-CN"/>
              </w:rPr>
              <w:t>100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100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2NmNiM2JhZDkzYzk3OTU3ZGFmNGNiOTJmMzBlYmMifQ=="/>
  </w:docVars>
  <w:rsids>
    <w:rsidRoot w:val="12AE33B5"/>
    <w:rsid w:val="12AE33B5"/>
    <w:rsid w:val="506C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2023-09-22T00:31:00Z</dcterms:created>
  <dc:creator>十言寺</dc:creator>
  <cp:lastModifiedBy>十言寺</cp:lastModifiedBy>
  <dcterms:modified xsi:type="dcterms:W3CDTF">2023-09-22T00:32:29Z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63BF362BE0D9475EBAA55DEA178E5779_11</vt:lpwstr>
  </property>
</Properties>
</file>